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BFB55" w14:textId="43F11E6A" w:rsidR="00676AE7" w:rsidRPr="00F75975" w:rsidRDefault="00F75975" w:rsidP="00676AE7">
      <w:pPr>
        <w:ind w:right="560"/>
        <w:jc w:val="both"/>
        <w:rPr>
          <w:rFonts w:ascii="Arial" w:hAnsi="Arial" w:cs="Arial"/>
          <w:color w:val="595959" w:themeColor="text1" w:themeTint="A6"/>
          <w:sz w:val="40"/>
          <w:szCs w:val="40"/>
        </w:rPr>
      </w:pPr>
      <w:r w:rsidRPr="00F75975">
        <w:rPr>
          <w:rFonts w:ascii="Arial" w:hAnsi="Arial" w:cs="Arial"/>
          <w:noProof/>
          <w:color w:val="595959" w:themeColor="text1" w:themeTint="A6"/>
          <w:sz w:val="40"/>
          <w:szCs w:val="40"/>
          <w:lang w:val="de-DE"/>
        </w:rPr>
        <w:t>Arturo Fuentes | composer</w:t>
      </w:r>
    </w:p>
    <w:p w14:paraId="7445D6E0" w14:textId="7B5266F6" w:rsidR="00676AE7" w:rsidRPr="00F75975" w:rsidRDefault="00676AE7" w:rsidP="00676AE7">
      <w:pPr>
        <w:ind w:right="-7"/>
        <w:rPr>
          <w:rFonts w:ascii="Arial" w:hAnsi="Arial" w:cs="Arial"/>
          <w:color w:val="595959" w:themeColor="text1" w:themeTint="A6"/>
          <w:spacing w:val="6"/>
          <w:kern w:val="2"/>
        </w:rPr>
      </w:pPr>
      <w:proofErr w:type="spellStart"/>
      <w:r w:rsidRPr="00F75975">
        <w:rPr>
          <w:rFonts w:ascii="Arial" w:hAnsi="Arial" w:cs="Arial"/>
          <w:color w:val="595959" w:themeColor="text1" w:themeTint="A6"/>
          <w:spacing w:val="6"/>
          <w:kern w:val="2"/>
          <w:sz w:val="16"/>
        </w:rPr>
        <w:t>Wallpachgasse</w:t>
      </w:r>
      <w:proofErr w:type="spellEnd"/>
      <w:r w:rsidRPr="00F75975">
        <w:rPr>
          <w:rFonts w:ascii="Arial" w:hAnsi="Arial" w:cs="Arial"/>
          <w:color w:val="595959" w:themeColor="text1" w:themeTint="A6"/>
          <w:spacing w:val="6"/>
          <w:kern w:val="2"/>
          <w:sz w:val="16"/>
        </w:rPr>
        <w:t xml:space="preserve"> 11, 6060 Hall in Tirol, Austria | +43.69916351607</w:t>
      </w:r>
      <w:r w:rsidR="00F75975">
        <w:rPr>
          <w:rFonts w:ascii="Arial" w:hAnsi="Arial" w:cs="Arial"/>
          <w:color w:val="595959" w:themeColor="text1" w:themeTint="A6"/>
          <w:spacing w:val="6"/>
          <w:kern w:val="2"/>
          <w:sz w:val="16"/>
        </w:rPr>
        <w:t xml:space="preserve"> </w:t>
      </w:r>
      <w:r w:rsidRPr="00F75975">
        <w:rPr>
          <w:rFonts w:ascii="Arial" w:hAnsi="Arial" w:cs="Arial"/>
          <w:color w:val="595959" w:themeColor="text1" w:themeTint="A6"/>
          <w:spacing w:val="6"/>
          <w:kern w:val="2"/>
          <w:sz w:val="16"/>
        </w:rPr>
        <w:t xml:space="preserve">| </w:t>
      </w:r>
      <w:hyperlink r:id="rId7" w:history="1">
        <w:r w:rsidRPr="00F75975">
          <w:rPr>
            <w:rStyle w:val="Link"/>
            <w:rFonts w:ascii="Arial" w:hAnsi="Arial" w:cs="Arial"/>
            <w:color w:val="595959" w:themeColor="text1" w:themeTint="A6"/>
            <w:spacing w:val="6"/>
            <w:kern w:val="2"/>
            <w:sz w:val="16"/>
            <w:u w:val="none"/>
          </w:rPr>
          <w:t>af@arturofuentes.com</w:t>
        </w:r>
      </w:hyperlink>
      <w:r w:rsidRPr="00F75975">
        <w:rPr>
          <w:rStyle w:val="Link"/>
          <w:rFonts w:ascii="Arial" w:hAnsi="Arial" w:cs="Arial"/>
          <w:color w:val="595959" w:themeColor="text1" w:themeTint="A6"/>
          <w:spacing w:val="6"/>
          <w:kern w:val="2"/>
          <w:sz w:val="16"/>
          <w:u w:val="none"/>
        </w:rPr>
        <w:t xml:space="preserve"> </w:t>
      </w:r>
      <w:r w:rsidRPr="00F75975">
        <w:rPr>
          <w:rFonts w:ascii="Arial" w:hAnsi="Arial" w:cs="Arial"/>
          <w:color w:val="595959" w:themeColor="text1" w:themeTint="A6"/>
          <w:spacing w:val="6"/>
          <w:kern w:val="2"/>
          <w:sz w:val="16"/>
        </w:rPr>
        <w:t xml:space="preserve">| </w:t>
      </w:r>
      <w:hyperlink r:id="rId8" w:history="1">
        <w:r w:rsidRPr="00F75975">
          <w:rPr>
            <w:rStyle w:val="Link"/>
            <w:rFonts w:ascii="Arial" w:hAnsi="Arial" w:cs="Arial"/>
            <w:color w:val="595959" w:themeColor="text1" w:themeTint="A6"/>
            <w:spacing w:val="6"/>
            <w:kern w:val="2"/>
            <w:sz w:val="16"/>
            <w:u w:val="none"/>
          </w:rPr>
          <w:t>www.arturofuentes.com</w:t>
        </w:r>
      </w:hyperlink>
    </w:p>
    <w:p w14:paraId="4ABC6861" w14:textId="77777777" w:rsidR="005A38E7" w:rsidRDefault="005A38E7"/>
    <w:p w14:paraId="690D5737" w14:textId="77777777" w:rsidR="005A38E7" w:rsidRDefault="005A38E7"/>
    <w:p w14:paraId="2E1337DD" w14:textId="77777777" w:rsidR="00206856" w:rsidRDefault="00206856"/>
    <w:p w14:paraId="3252E051" w14:textId="77777777" w:rsidR="00206856" w:rsidRDefault="00206856"/>
    <w:p w14:paraId="307464C2" w14:textId="77777777" w:rsidR="00206856" w:rsidRPr="00206856" w:rsidRDefault="00206856"/>
    <w:p w14:paraId="16310863" w14:textId="4845852F" w:rsidR="00206856" w:rsidRPr="00206856" w:rsidRDefault="00206856" w:rsidP="00206856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val="de-DE"/>
        </w:rPr>
      </w:pPr>
      <w:r w:rsidRPr="00206856">
        <w:rPr>
          <w:rFonts w:ascii="Times" w:hAnsi="Times" w:cs="Times"/>
          <w:b/>
          <w:lang w:val="de-DE"/>
        </w:rPr>
        <w:t>Kurze Biografie (Mai 2015)</w:t>
      </w:r>
    </w:p>
    <w:p w14:paraId="721B83A5" w14:textId="77777777" w:rsidR="00206856" w:rsidRPr="00206856" w:rsidRDefault="00206856" w:rsidP="00206856">
      <w:pPr>
        <w:widowControl w:val="0"/>
        <w:autoSpaceDE w:val="0"/>
        <w:autoSpaceDN w:val="0"/>
        <w:adjustRightInd w:val="0"/>
        <w:rPr>
          <w:rFonts w:ascii="Times" w:hAnsi="Times" w:cs="Times"/>
          <w:lang w:val="de-DE"/>
        </w:rPr>
      </w:pPr>
    </w:p>
    <w:p w14:paraId="24964E4C" w14:textId="77777777" w:rsidR="00206856" w:rsidRPr="00206856" w:rsidRDefault="00206856" w:rsidP="00206856">
      <w:pPr>
        <w:widowControl w:val="0"/>
        <w:autoSpaceDE w:val="0"/>
        <w:autoSpaceDN w:val="0"/>
        <w:adjustRightInd w:val="0"/>
        <w:rPr>
          <w:rFonts w:ascii="Times" w:hAnsi="Times" w:cs="Times"/>
          <w:lang w:val="de-DE"/>
        </w:rPr>
      </w:pPr>
      <w:r w:rsidRPr="00206856">
        <w:rPr>
          <w:rFonts w:ascii="Times" w:hAnsi="Times" w:cs="Times"/>
          <w:lang w:val="de-DE"/>
        </w:rPr>
        <w:t xml:space="preserve">Arturo Fuentes, Komponist, geboren 1975 in Mexiko, zog es 1997 nach Europa, um Komposition in Mailand und Paris bei Franco </w:t>
      </w:r>
      <w:proofErr w:type="spellStart"/>
      <w:r w:rsidRPr="00206856">
        <w:rPr>
          <w:rFonts w:ascii="Times" w:hAnsi="Times" w:cs="Times"/>
          <w:lang w:val="de-DE"/>
        </w:rPr>
        <w:t>Donatoni</w:t>
      </w:r>
      <w:proofErr w:type="spellEnd"/>
      <w:r w:rsidRPr="00206856">
        <w:rPr>
          <w:rFonts w:ascii="Times" w:hAnsi="Times" w:cs="Times"/>
          <w:lang w:val="de-DE"/>
        </w:rPr>
        <w:t xml:space="preserve"> und Horacio </w:t>
      </w:r>
      <w:proofErr w:type="spellStart"/>
      <w:r w:rsidRPr="00206856">
        <w:rPr>
          <w:rFonts w:ascii="Times" w:hAnsi="Times" w:cs="Times"/>
          <w:lang w:val="de-DE"/>
        </w:rPr>
        <w:t>Vaggione</w:t>
      </w:r>
      <w:proofErr w:type="spellEnd"/>
      <w:r w:rsidRPr="00206856">
        <w:rPr>
          <w:rFonts w:ascii="Times" w:hAnsi="Times" w:cs="Times"/>
          <w:lang w:val="de-DE"/>
        </w:rPr>
        <w:t xml:space="preserve"> zu studieren. In Wien und Innsbruck, wo er der</w:t>
      </w:r>
      <w:bookmarkStart w:id="0" w:name="_GoBack"/>
      <w:bookmarkEnd w:id="0"/>
      <w:r w:rsidRPr="00206856">
        <w:rPr>
          <w:rFonts w:ascii="Times" w:hAnsi="Times" w:cs="Times"/>
          <w:lang w:val="de-DE"/>
        </w:rPr>
        <w:t>zeit lebt, entwickelt er den Großteil seiner musikalischen Aktivitäten. </w:t>
      </w:r>
    </w:p>
    <w:p w14:paraId="35468F1B" w14:textId="77777777" w:rsidR="00206856" w:rsidRPr="00206856" w:rsidRDefault="00206856" w:rsidP="00206856">
      <w:pPr>
        <w:widowControl w:val="0"/>
        <w:autoSpaceDE w:val="0"/>
        <w:autoSpaceDN w:val="0"/>
        <w:adjustRightInd w:val="0"/>
        <w:rPr>
          <w:rFonts w:ascii="Times" w:hAnsi="Times" w:cs="Times"/>
          <w:lang w:val="de-DE"/>
        </w:rPr>
      </w:pPr>
    </w:p>
    <w:p w14:paraId="6EECBBF3" w14:textId="77777777" w:rsidR="00206856" w:rsidRPr="00206856" w:rsidRDefault="00206856" w:rsidP="00206856">
      <w:pPr>
        <w:widowControl w:val="0"/>
        <w:autoSpaceDE w:val="0"/>
        <w:autoSpaceDN w:val="0"/>
        <w:adjustRightInd w:val="0"/>
        <w:rPr>
          <w:rFonts w:ascii="Times" w:hAnsi="Times" w:cs="Times"/>
          <w:lang w:val="de-DE"/>
        </w:rPr>
      </w:pPr>
      <w:r w:rsidRPr="00206856">
        <w:rPr>
          <w:rFonts w:ascii="Times" w:hAnsi="Times" w:cs="Times"/>
          <w:lang w:val="de-DE"/>
        </w:rPr>
        <w:t>Seine Produktionen enthalten Instrumental-, Elektro-akustische Werke sowie Film und Musiktheater. </w:t>
      </w:r>
    </w:p>
    <w:p w14:paraId="0AF33B83" w14:textId="77777777" w:rsidR="00206856" w:rsidRPr="00206856" w:rsidRDefault="00206856" w:rsidP="00206856">
      <w:pPr>
        <w:widowControl w:val="0"/>
        <w:autoSpaceDE w:val="0"/>
        <w:autoSpaceDN w:val="0"/>
        <w:adjustRightInd w:val="0"/>
        <w:rPr>
          <w:rFonts w:ascii="Times" w:hAnsi="Times" w:cs="Times"/>
          <w:lang w:val="de-DE"/>
        </w:rPr>
      </w:pPr>
    </w:p>
    <w:p w14:paraId="303EC929" w14:textId="77777777" w:rsidR="00206856" w:rsidRPr="00206856" w:rsidRDefault="00206856" w:rsidP="00206856">
      <w:pPr>
        <w:widowControl w:val="0"/>
        <w:autoSpaceDE w:val="0"/>
        <w:autoSpaceDN w:val="0"/>
        <w:adjustRightInd w:val="0"/>
        <w:rPr>
          <w:rFonts w:ascii="Times" w:hAnsi="Times" w:cs="Times"/>
          <w:lang w:val="de-DE"/>
        </w:rPr>
      </w:pPr>
      <w:r w:rsidRPr="00206856">
        <w:rPr>
          <w:rFonts w:ascii="Times" w:hAnsi="Times" w:cs="Times"/>
          <w:lang w:val="de-DE"/>
        </w:rPr>
        <w:t xml:space="preserve">In den letzten Jahren sind zwei monographische CDs entstanden: Eine mit den Ensembles </w:t>
      </w:r>
      <w:proofErr w:type="spellStart"/>
      <w:r w:rsidRPr="00206856">
        <w:rPr>
          <w:rFonts w:ascii="Times" w:hAnsi="Times" w:cs="Times"/>
          <w:lang w:val="de-DE"/>
        </w:rPr>
        <w:t>Phace</w:t>
      </w:r>
      <w:proofErr w:type="spellEnd"/>
      <w:r w:rsidRPr="00206856">
        <w:rPr>
          <w:rFonts w:ascii="Times" w:hAnsi="Times" w:cs="Times"/>
          <w:lang w:val="de-DE"/>
        </w:rPr>
        <w:t xml:space="preserve"> und Recherche bei </w:t>
      </w:r>
      <w:proofErr w:type="spellStart"/>
      <w:r w:rsidRPr="00206856">
        <w:rPr>
          <w:rFonts w:ascii="Times" w:hAnsi="Times" w:cs="Times"/>
          <w:lang w:val="de-DE"/>
        </w:rPr>
        <w:t>Neos</w:t>
      </w:r>
      <w:proofErr w:type="spellEnd"/>
      <w:r w:rsidRPr="00206856">
        <w:rPr>
          <w:rFonts w:ascii="Times" w:hAnsi="Times" w:cs="Times"/>
          <w:lang w:val="de-DE"/>
        </w:rPr>
        <w:t xml:space="preserve">, die zweite mit dem </w:t>
      </w:r>
      <w:proofErr w:type="spellStart"/>
      <w:r w:rsidRPr="00206856">
        <w:rPr>
          <w:rFonts w:ascii="Times" w:hAnsi="Times" w:cs="Times"/>
          <w:lang w:val="de-DE"/>
        </w:rPr>
        <w:t>Quatuor</w:t>
      </w:r>
      <w:proofErr w:type="spellEnd"/>
      <w:r w:rsidRPr="00206856">
        <w:rPr>
          <w:rFonts w:ascii="Times" w:hAnsi="Times" w:cs="Times"/>
          <w:lang w:val="de-DE"/>
        </w:rPr>
        <w:t xml:space="preserve"> Diotima bei Kairos. Des Weiteren veröffentlichte Kairos eine DVD der Tanz-Musik-Performance </w:t>
      </w:r>
      <w:r w:rsidRPr="00206856">
        <w:rPr>
          <w:rFonts w:ascii="Times" w:hAnsi="Times" w:cs="Times"/>
          <w:i/>
          <w:iCs/>
          <w:lang w:val="de-DE"/>
        </w:rPr>
        <w:t>Grace Note,</w:t>
      </w:r>
      <w:r w:rsidRPr="00206856">
        <w:rPr>
          <w:rFonts w:ascii="Times" w:hAnsi="Times" w:cs="Times"/>
          <w:lang w:val="de-DE"/>
        </w:rPr>
        <w:t xml:space="preserve"> die in Zusammenarbeit mit der Compagnie Liquid Loft, dem Ensemble </w:t>
      </w:r>
      <w:proofErr w:type="spellStart"/>
      <w:r w:rsidRPr="00206856">
        <w:rPr>
          <w:rFonts w:ascii="Times" w:hAnsi="Times" w:cs="Times"/>
          <w:lang w:val="de-DE"/>
        </w:rPr>
        <w:t>Phace</w:t>
      </w:r>
      <w:proofErr w:type="spellEnd"/>
      <w:r w:rsidRPr="00206856">
        <w:rPr>
          <w:rFonts w:ascii="Times" w:hAnsi="Times" w:cs="Times"/>
          <w:lang w:val="de-DE"/>
        </w:rPr>
        <w:t xml:space="preserve">, dem österreichischen Künstler Günter Brus und Fuentes entstand. Bei dieser Produktion von Wien Modern 2012 konnte er gemeinsam mit dem Choreographen Chris </w:t>
      </w:r>
      <w:proofErr w:type="spellStart"/>
      <w:r w:rsidRPr="00206856">
        <w:rPr>
          <w:rFonts w:ascii="Times" w:hAnsi="Times" w:cs="Times"/>
          <w:lang w:val="de-DE"/>
        </w:rPr>
        <w:t>Haring</w:t>
      </w:r>
      <w:proofErr w:type="spellEnd"/>
      <w:r w:rsidRPr="00206856">
        <w:rPr>
          <w:rFonts w:ascii="Times" w:hAnsi="Times" w:cs="Times"/>
          <w:lang w:val="de-DE"/>
        </w:rPr>
        <w:t xml:space="preserve"> zum ersten Mal seine Ideen in der Regie umsetzen. </w:t>
      </w:r>
    </w:p>
    <w:p w14:paraId="73B8090D" w14:textId="77777777" w:rsidR="00206856" w:rsidRPr="00206856" w:rsidRDefault="00206856" w:rsidP="00206856">
      <w:pPr>
        <w:widowControl w:val="0"/>
        <w:autoSpaceDE w:val="0"/>
        <w:autoSpaceDN w:val="0"/>
        <w:adjustRightInd w:val="0"/>
        <w:rPr>
          <w:rFonts w:ascii="Times" w:hAnsi="Times" w:cs="Times"/>
          <w:lang w:val="de-DE"/>
        </w:rPr>
      </w:pPr>
    </w:p>
    <w:p w14:paraId="3FD7C8B3" w14:textId="76402BC9" w:rsidR="005A38E7" w:rsidRPr="00206856" w:rsidRDefault="00206856" w:rsidP="00206856">
      <w:r w:rsidRPr="00206856">
        <w:rPr>
          <w:rFonts w:ascii="Times" w:hAnsi="Times" w:cs="Times"/>
          <w:lang w:val="de-DE"/>
        </w:rPr>
        <w:t xml:space="preserve">Einige seiner aktuellen Auftragswerke sind </w:t>
      </w:r>
      <w:proofErr w:type="spellStart"/>
      <w:r w:rsidRPr="00206856">
        <w:rPr>
          <w:rFonts w:ascii="Times" w:hAnsi="Times" w:cs="Times"/>
          <w:i/>
          <w:iCs/>
          <w:lang w:val="de-DE"/>
        </w:rPr>
        <w:t>Snowstorm</w:t>
      </w:r>
      <w:proofErr w:type="spellEnd"/>
      <w:r w:rsidRPr="00206856">
        <w:rPr>
          <w:rFonts w:ascii="Times" w:hAnsi="Times" w:cs="Times"/>
          <w:lang w:val="de-DE"/>
        </w:rPr>
        <w:t xml:space="preserve"> für das Ensemble </w:t>
      </w:r>
      <w:proofErr w:type="spellStart"/>
      <w:r w:rsidRPr="00206856">
        <w:rPr>
          <w:rFonts w:ascii="Times" w:hAnsi="Times" w:cs="Times"/>
          <w:lang w:val="de-DE"/>
        </w:rPr>
        <w:t>Intercontemporain</w:t>
      </w:r>
      <w:proofErr w:type="spellEnd"/>
      <w:r w:rsidRPr="00206856">
        <w:rPr>
          <w:rFonts w:ascii="Times" w:hAnsi="Times" w:cs="Times"/>
          <w:lang w:val="de-DE"/>
        </w:rPr>
        <w:t xml:space="preserve">; die Musiktheater-Produktionen </w:t>
      </w:r>
      <w:proofErr w:type="spellStart"/>
      <w:r w:rsidRPr="00206856">
        <w:rPr>
          <w:rFonts w:ascii="Times" w:hAnsi="Times" w:cs="Times"/>
          <w:i/>
          <w:iCs/>
          <w:lang w:val="de-DE"/>
        </w:rPr>
        <w:t>Desastres</w:t>
      </w:r>
      <w:proofErr w:type="spellEnd"/>
      <w:r w:rsidRPr="00206856">
        <w:rPr>
          <w:rFonts w:ascii="Times" w:hAnsi="Times" w:cs="Times"/>
          <w:i/>
          <w:iCs/>
          <w:lang w:val="de-DE"/>
        </w:rPr>
        <w:t xml:space="preserve"> de la </w:t>
      </w:r>
      <w:proofErr w:type="spellStart"/>
      <w:r w:rsidRPr="00206856">
        <w:rPr>
          <w:rFonts w:ascii="Times" w:hAnsi="Times" w:cs="Times"/>
          <w:i/>
          <w:iCs/>
          <w:lang w:val="de-DE"/>
        </w:rPr>
        <w:t>guerra</w:t>
      </w:r>
      <w:proofErr w:type="spellEnd"/>
      <w:r w:rsidRPr="00206856">
        <w:rPr>
          <w:rFonts w:ascii="Times" w:hAnsi="Times" w:cs="Times"/>
          <w:i/>
          <w:iCs/>
          <w:lang w:val="de-DE"/>
        </w:rPr>
        <w:t xml:space="preserve"> </w:t>
      </w:r>
      <w:r w:rsidRPr="00206856">
        <w:rPr>
          <w:rFonts w:ascii="Times" w:hAnsi="Times" w:cs="Times"/>
          <w:lang w:val="de-DE"/>
        </w:rPr>
        <w:t>(</w:t>
      </w:r>
      <w:r w:rsidRPr="00206856">
        <w:rPr>
          <w:rFonts w:ascii="Times" w:hAnsi="Times" w:cs="Times"/>
          <w:i/>
          <w:iCs/>
          <w:lang w:val="de-DE"/>
        </w:rPr>
        <w:t>Die Schrecken des Krieges</w:t>
      </w:r>
      <w:r w:rsidRPr="00206856">
        <w:rPr>
          <w:rFonts w:ascii="Times" w:hAnsi="Times" w:cs="Times"/>
          <w:lang w:val="de-DE"/>
        </w:rPr>
        <w:t xml:space="preserve"> 2017, basierend auf dem Werk Goyas) für das </w:t>
      </w:r>
      <w:proofErr w:type="spellStart"/>
      <w:r w:rsidRPr="00206856">
        <w:rPr>
          <w:rFonts w:ascii="Times" w:hAnsi="Times" w:cs="Times"/>
          <w:lang w:val="de-DE"/>
        </w:rPr>
        <w:t>Zafraan</w:t>
      </w:r>
      <w:proofErr w:type="spellEnd"/>
      <w:r w:rsidRPr="00206856">
        <w:rPr>
          <w:rFonts w:ascii="Times" w:hAnsi="Times" w:cs="Times"/>
          <w:lang w:val="de-DE"/>
        </w:rPr>
        <w:t xml:space="preserve"> Ensemble in Berlin; </w:t>
      </w:r>
      <w:proofErr w:type="spellStart"/>
      <w:r w:rsidRPr="00206856">
        <w:rPr>
          <w:rFonts w:ascii="Times" w:hAnsi="Times" w:cs="Times"/>
          <w:i/>
          <w:iCs/>
          <w:lang w:val="de-DE"/>
        </w:rPr>
        <w:t>Musique</w:t>
      </w:r>
      <w:proofErr w:type="spellEnd"/>
      <w:r w:rsidRPr="00206856">
        <w:rPr>
          <w:rFonts w:ascii="Times" w:hAnsi="Times" w:cs="Times"/>
          <w:i/>
          <w:iCs/>
          <w:lang w:val="de-DE"/>
        </w:rPr>
        <w:t xml:space="preserve"> des </w:t>
      </w:r>
      <w:proofErr w:type="spellStart"/>
      <w:r w:rsidRPr="00206856">
        <w:rPr>
          <w:rFonts w:ascii="Times" w:hAnsi="Times" w:cs="Times"/>
          <w:i/>
          <w:iCs/>
          <w:lang w:val="de-DE"/>
        </w:rPr>
        <w:t>êtres</w:t>
      </w:r>
      <w:proofErr w:type="spellEnd"/>
      <w:r w:rsidRPr="00206856">
        <w:rPr>
          <w:rFonts w:ascii="Times" w:hAnsi="Times" w:cs="Times"/>
          <w:i/>
          <w:iCs/>
          <w:lang w:val="de-DE"/>
        </w:rPr>
        <w:t xml:space="preserve"> </w:t>
      </w:r>
      <w:proofErr w:type="spellStart"/>
      <w:r w:rsidRPr="00206856">
        <w:rPr>
          <w:rFonts w:ascii="Times" w:hAnsi="Times" w:cs="Times"/>
          <w:i/>
          <w:iCs/>
          <w:lang w:val="de-DE"/>
        </w:rPr>
        <w:t>imaginaires</w:t>
      </w:r>
      <w:proofErr w:type="spellEnd"/>
      <w:r w:rsidRPr="00206856">
        <w:rPr>
          <w:rFonts w:ascii="Times" w:hAnsi="Times" w:cs="Times"/>
          <w:i/>
          <w:iCs/>
          <w:lang w:val="de-DE"/>
        </w:rPr>
        <w:t xml:space="preserve"> </w:t>
      </w:r>
      <w:r w:rsidRPr="00206856">
        <w:rPr>
          <w:rFonts w:ascii="Times" w:hAnsi="Times" w:cs="Times"/>
          <w:lang w:val="de-DE"/>
        </w:rPr>
        <w:t>(</w:t>
      </w:r>
      <w:r w:rsidRPr="00206856">
        <w:rPr>
          <w:rFonts w:ascii="Times" w:hAnsi="Times" w:cs="Times"/>
          <w:i/>
          <w:iCs/>
          <w:lang w:val="de-DE"/>
        </w:rPr>
        <w:t>Musik eingebildeter Wesen</w:t>
      </w:r>
      <w:r w:rsidRPr="00206856">
        <w:rPr>
          <w:rFonts w:ascii="Times" w:hAnsi="Times" w:cs="Times"/>
          <w:lang w:val="de-DE"/>
        </w:rPr>
        <w:t xml:space="preserve"> 2016, basierend auf der Lyrik Borges) für das Ensemble </w:t>
      </w:r>
      <w:proofErr w:type="spellStart"/>
      <w:r w:rsidRPr="00206856">
        <w:rPr>
          <w:rFonts w:ascii="Times" w:hAnsi="Times" w:cs="Times"/>
          <w:lang w:val="de-DE"/>
        </w:rPr>
        <w:t>Lucilin</w:t>
      </w:r>
      <w:proofErr w:type="spellEnd"/>
      <w:r w:rsidRPr="00206856">
        <w:rPr>
          <w:rFonts w:ascii="Times" w:hAnsi="Times" w:cs="Times"/>
          <w:lang w:val="de-DE"/>
        </w:rPr>
        <w:t xml:space="preserve"> mit der Premiere in der Philharmonie Luxembourg, inszeniert vom Komponisten selbst, und </w:t>
      </w:r>
      <w:r w:rsidRPr="00206856">
        <w:rPr>
          <w:rFonts w:ascii="Times" w:hAnsi="Times" w:cs="Times"/>
          <w:i/>
          <w:iCs/>
          <w:lang w:val="de-DE"/>
        </w:rPr>
        <w:t>Whatever Works</w:t>
      </w:r>
      <w:r w:rsidRPr="00206856">
        <w:rPr>
          <w:rFonts w:ascii="Times" w:hAnsi="Times" w:cs="Times"/>
          <w:lang w:val="de-DE"/>
        </w:rPr>
        <w:t xml:space="preserve"> unter der Regie von Michael </w:t>
      </w:r>
      <w:proofErr w:type="spellStart"/>
      <w:r w:rsidRPr="00206856">
        <w:rPr>
          <w:rFonts w:ascii="Times" w:hAnsi="Times" w:cs="Times"/>
          <w:lang w:val="de-DE"/>
        </w:rPr>
        <w:t>Scheidl</w:t>
      </w:r>
      <w:proofErr w:type="spellEnd"/>
      <w:r w:rsidRPr="00206856">
        <w:rPr>
          <w:rFonts w:ascii="Times" w:hAnsi="Times" w:cs="Times"/>
          <w:lang w:val="de-DE"/>
        </w:rPr>
        <w:t xml:space="preserve"> (2015, Wien Modern). Als audiovisueller Künstler und Regisseur hat Arturo Fuentes einige Kurzfilme produziert.</w:t>
      </w:r>
    </w:p>
    <w:sectPr w:rsidR="005A38E7" w:rsidRPr="00206856" w:rsidSect="0012374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E5B58" w14:textId="77777777" w:rsidR="008964C3" w:rsidRDefault="008964C3" w:rsidP="001862B6">
      <w:r>
        <w:separator/>
      </w:r>
    </w:p>
  </w:endnote>
  <w:endnote w:type="continuationSeparator" w:id="0">
    <w:p w14:paraId="658D72E3" w14:textId="77777777" w:rsidR="008964C3" w:rsidRDefault="008964C3" w:rsidP="0018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AFFC9" w14:textId="77777777" w:rsidR="008964C3" w:rsidRDefault="008964C3" w:rsidP="001862B6">
      <w:r>
        <w:separator/>
      </w:r>
    </w:p>
  </w:footnote>
  <w:footnote w:type="continuationSeparator" w:id="0">
    <w:p w14:paraId="28805E88" w14:textId="77777777" w:rsidR="008964C3" w:rsidRDefault="008964C3" w:rsidP="00186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84"/>
    <w:rsid w:val="00015C89"/>
    <w:rsid w:val="00016D75"/>
    <w:rsid w:val="00123746"/>
    <w:rsid w:val="001552CE"/>
    <w:rsid w:val="001862B6"/>
    <w:rsid w:val="00206856"/>
    <w:rsid w:val="00233434"/>
    <w:rsid w:val="002508B7"/>
    <w:rsid w:val="0033566F"/>
    <w:rsid w:val="00370A1B"/>
    <w:rsid w:val="00374954"/>
    <w:rsid w:val="003F3CC9"/>
    <w:rsid w:val="004406AA"/>
    <w:rsid w:val="0055234A"/>
    <w:rsid w:val="005949E5"/>
    <w:rsid w:val="005A38E7"/>
    <w:rsid w:val="005A5E18"/>
    <w:rsid w:val="005F2E11"/>
    <w:rsid w:val="006172FE"/>
    <w:rsid w:val="0064231A"/>
    <w:rsid w:val="006703AA"/>
    <w:rsid w:val="00676AE7"/>
    <w:rsid w:val="006A4B1F"/>
    <w:rsid w:val="00753768"/>
    <w:rsid w:val="00780AB1"/>
    <w:rsid w:val="008901D2"/>
    <w:rsid w:val="008964C3"/>
    <w:rsid w:val="00910A35"/>
    <w:rsid w:val="009A6F48"/>
    <w:rsid w:val="009E6A27"/>
    <w:rsid w:val="00A34745"/>
    <w:rsid w:val="00AF3E1D"/>
    <w:rsid w:val="00B02CE4"/>
    <w:rsid w:val="00C2688B"/>
    <w:rsid w:val="00C653A1"/>
    <w:rsid w:val="00C80CA1"/>
    <w:rsid w:val="00CF4AA9"/>
    <w:rsid w:val="00DF2B2D"/>
    <w:rsid w:val="00DF6346"/>
    <w:rsid w:val="00F75975"/>
    <w:rsid w:val="00F80162"/>
    <w:rsid w:val="00F979EA"/>
    <w:rsid w:val="00FB4184"/>
    <w:rsid w:val="00FB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BA0A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B418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B4184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FB4184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862B6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862B6"/>
  </w:style>
  <w:style w:type="paragraph" w:styleId="Fuzeile">
    <w:name w:val="footer"/>
    <w:basedOn w:val="Standard"/>
    <w:link w:val="FuzeileZeichen"/>
    <w:uiPriority w:val="99"/>
    <w:unhideWhenUsed/>
    <w:rsid w:val="001862B6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862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B418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B4184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FB4184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862B6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862B6"/>
  </w:style>
  <w:style w:type="paragraph" w:styleId="Fuzeile">
    <w:name w:val="footer"/>
    <w:basedOn w:val="Standard"/>
    <w:link w:val="FuzeileZeichen"/>
    <w:uiPriority w:val="99"/>
    <w:unhideWhenUsed/>
    <w:rsid w:val="001862B6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8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f@arturofuentes.com" TargetMode="External"/><Relationship Id="rId8" Type="http://schemas.openxmlformats.org/officeDocument/2006/relationships/hyperlink" Target="http://www.arturofuente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1534</Characters>
  <Application>Microsoft Macintosh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8 8</dc:creator>
  <cp:keywords/>
  <dc:description/>
  <cp:lastModifiedBy>Arturo Fuentes</cp:lastModifiedBy>
  <cp:revision>6</cp:revision>
  <cp:lastPrinted>2014-01-10T09:23:00Z</cp:lastPrinted>
  <dcterms:created xsi:type="dcterms:W3CDTF">2015-02-17T16:53:00Z</dcterms:created>
  <dcterms:modified xsi:type="dcterms:W3CDTF">2015-05-11T12:38:00Z</dcterms:modified>
</cp:coreProperties>
</file>